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8DA" w:rsidRPr="00FB126E" w:rsidRDefault="009728DA" w:rsidP="009728D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9728DA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отдела по регулированию контрактной системы в сфере закупок</w:t>
      </w:r>
    </w:p>
    <w:p w:rsidR="009728DA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Бубновой Людмилы Анатольевны </w:t>
      </w:r>
      <w:r w:rsidRPr="007252D1">
        <w:rPr>
          <w:rFonts w:ascii="Times New Roman" w:hAnsi="Times New Roman" w:cs="Times New Roman"/>
          <w:sz w:val="28"/>
          <w:szCs w:val="28"/>
        </w:rPr>
        <w:t xml:space="preserve">и </w:t>
      </w:r>
      <w:r w:rsidRPr="00345EA3">
        <w:rPr>
          <w:rFonts w:ascii="Times New Roman" w:hAnsi="Times New Roman" w:cs="Times New Roman"/>
          <w:sz w:val="28"/>
          <w:szCs w:val="28"/>
        </w:rPr>
        <w:t>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072872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728DA" w:rsidRPr="007D3D3E" w:rsidRDefault="009728DA" w:rsidP="009728DA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262"/>
        <w:gridCol w:w="1512"/>
        <w:gridCol w:w="972"/>
        <w:gridCol w:w="1816"/>
      </w:tblGrid>
      <w:tr w:rsidR="009728DA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Лица, 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доходах,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расходах, об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имуществе и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обязательствах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имущественного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характера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которых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указываются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547C99">
              <w:rPr>
                <w:sz w:val="20"/>
                <w:szCs w:val="20"/>
              </w:rPr>
              <w:t>Декларирован-</w:t>
            </w:r>
            <w:proofErr w:type="spellStart"/>
            <w:r w:rsidRPr="00547C9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годовой доход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за 201</w:t>
            </w:r>
            <w:r w:rsidR="00072872">
              <w:rPr>
                <w:sz w:val="20"/>
                <w:szCs w:val="20"/>
              </w:rPr>
              <w:t>8</w:t>
            </w:r>
            <w:r w:rsidRPr="00547C99">
              <w:rPr>
                <w:sz w:val="20"/>
                <w:szCs w:val="20"/>
              </w:rPr>
              <w:t xml:space="preserve"> год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262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Иное имущество/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300" w:type="dxa"/>
            <w:gridSpan w:val="3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Перечень объектов недвижимого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имущества, находящихся 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пользовании</w:t>
            </w:r>
          </w:p>
        </w:tc>
      </w:tr>
      <w:tr w:rsidR="009728DA" w:rsidRPr="007D3D3E" w:rsidTr="007F70F7">
        <w:trPr>
          <w:trHeight w:val="1080"/>
        </w:trPr>
        <w:tc>
          <w:tcPr>
            <w:tcW w:w="1836" w:type="dxa"/>
            <w:vMerge/>
          </w:tcPr>
          <w:p w:rsidR="009728DA" w:rsidRPr="007D3D3E" w:rsidRDefault="009728D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9728DA" w:rsidRPr="007D3D3E" w:rsidRDefault="009728D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вид объектов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площадь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страна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вид объектов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площадь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(кв. м)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страна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расположения</w:t>
            </w:r>
          </w:p>
        </w:tc>
      </w:tr>
      <w:tr w:rsidR="009728DA" w:rsidRPr="009632EF" w:rsidTr="007F70F7">
        <w:trPr>
          <w:trHeight w:val="133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6</w:t>
            </w:r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7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8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9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10</w:t>
            </w:r>
          </w:p>
        </w:tc>
      </w:tr>
      <w:tr w:rsidR="009728DA" w:rsidRPr="007D3D3E" w:rsidTr="007F70F7">
        <w:trPr>
          <w:trHeight w:val="900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547C99">
              <w:rPr>
                <w:b/>
                <w:i/>
                <w:sz w:val="18"/>
                <w:szCs w:val="18"/>
              </w:rPr>
              <w:t>Бубнова</w:t>
            </w:r>
            <w:proofErr w:type="spellEnd"/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547C99">
              <w:rPr>
                <w:b/>
                <w:i/>
                <w:sz w:val="18"/>
                <w:szCs w:val="18"/>
              </w:rPr>
              <w:t>Людмила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547C99"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33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1899680,82</w:t>
            </w:r>
          </w:p>
        </w:tc>
        <w:tc>
          <w:tcPr>
            <w:tcW w:w="1593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Жилой дом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Земельный участок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60240D" w:rsidP="0060240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0084D" w:rsidRDefault="00A0084D" w:rsidP="0060240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60240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72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35,3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1500,0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1145,0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Россия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9728DA" w:rsidRPr="007D3D3E" w:rsidTr="007F70F7">
        <w:trPr>
          <w:trHeight w:val="900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547C99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795506,12</w:t>
            </w: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Земельный участок</w:t>
            </w:r>
          </w:p>
          <w:p w:rsidR="0060240D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(индивидуальная</w:t>
            </w:r>
          </w:p>
          <w:p w:rsidR="009728DA" w:rsidRPr="00547C99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  <w:r w:rsidR="009728DA" w:rsidRPr="00547C99">
              <w:rPr>
                <w:sz w:val="18"/>
                <w:szCs w:val="18"/>
              </w:rPr>
              <w:t>)</w:t>
            </w: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 xml:space="preserve">Жилой дом 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(индивидуальная собственность)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1145,0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35,3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Автомобиль легковой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 xml:space="preserve">ВАЗ 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«Шевроле Нива»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</w:tr>
    </w:tbl>
    <w:p w:rsidR="00B540B1" w:rsidRDefault="00B540B1"/>
    <w:sectPr w:rsidR="00B540B1" w:rsidSect="009728D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8DA"/>
    <w:rsid w:val="00072872"/>
    <w:rsid w:val="0060240D"/>
    <w:rsid w:val="008A794C"/>
    <w:rsid w:val="009728DA"/>
    <w:rsid w:val="00A0084D"/>
    <w:rsid w:val="00B540B1"/>
    <w:rsid w:val="00D6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B7201"/>
  <w15:chartTrackingRefBased/>
  <w15:docId w15:val="{DE04D377-F4F6-4FEC-9BBA-C996AA0B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28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972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2019-05-16T12:44:00Z</dcterms:created>
  <dcterms:modified xsi:type="dcterms:W3CDTF">2019-05-16T12:44:00Z</dcterms:modified>
</cp:coreProperties>
</file>